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9B" w:rsidRDefault="000D259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IMMEDIATE RELEASE</w:t>
      </w:r>
    </w:p>
    <w:p w:rsidR="000D259B" w:rsidRDefault="000D259B" w:rsidP="000D259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more information:</w:t>
      </w:r>
    </w:p>
    <w:p w:rsidR="000D259B" w:rsidRPr="000D259B" w:rsidRDefault="000D259B" w:rsidP="000D259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Robert Benkowski, CEO</w:t>
      </w:r>
    </w:p>
    <w:p w:rsidR="000D259B" w:rsidRDefault="000D259B" w:rsidP="000D259B">
      <w:pPr>
        <w:jc w:val="right"/>
        <w:rPr>
          <w:color w:val="000000"/>
          <w:sz w:val="27"/>
          <w:szCs w:val="27"/>
        </w:rPr>
      </w:pPr>
      <w:r w:rsidRPr="000D259B">
        <w:rPr>
          <w:color w:val="000000"/>
          <w:sz w:val="27"/>
          <w:szCs w:val="27"/>
        </w:rPr>
        <w:t>DesignPlex Biomedical, LLC</w:t>
      </w:r>
    </w:p>
    <w:p w:rsidR="000D259B" w:rsidRPr="000D259B" w:rsidRDefault="000D259B" w:rsidP="000D259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bob.benkowski@designplexbio.com</w:t>
      </w:r>
    </w:p>
    <w:p w:rsidR="000D259B" w:rsidRPr="000D259B" w:rsidRDefault="000D259B" w:rsidP="000D259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Pr="000D259B">
        <w:rPr>
          <w:color w:val="000000"/>
          <w:sz w:val="27"/>
          <w:szCs w:val="27"/>
        </w:rPr>
        <w:t>800</w:t>
      </w:r>
      <w:r>
        <w:rPr>
          <w:color w:val="000000"/>
          <w:sz w:val="27"/>
          <w:szCs w:val="27"/>
        </w:rPr>
        <w:t>)</w:t>
      </w:r>
      <w:r w:rsidRPr="000D259B">
        <w:rPr>
          <w:color w:val="000000"/>
          <w:sz w:val="27"/>
          <w:szCs w:val="27"/>
        </w:rPr>
        <w:t xml:space="preserve"> 214</w:t>
      </w:r>
      <w:r>
        <w:rPr>
          <w:color w:val="000000"/>
          <w:sz w:val="27"/>
          <w:szCs w:val="27"/>
        </w:rPr>
        <w:t>-</w:t>
      </w:r>
      <w:r w:rsidRPr="000D259B">
        <w:rPr>
          <w:color w:val="000000"/>
          <w:sz w:val="27"/>
          <w:szCs w:val="27"/>
        </w:rPr>
        <w:t>1009</w:t>
      </w:r>
    </w:p>
    <w:p w:rsidR="00142B1B" w:rsidRDefault="00142B1B">
      <w:pPr>
        <w:rPr>
          <w:b/>
          <w:color w:val="000000"/>
          <w:sz w:val="36"/>
          <w:szCs w:val="36"/>
        </w:rPr>
      </w:pPr>
    </w:p>
    <w:p w:rsidR="000D259B" w:rsidRPr="00A0458E" w:rsidRDefault="00142B1B">
      <w:pPr>
        <w:rPr>
          <w:b/>
          <w:color w:val="000000"/>
          <w:sz w:val="32"/>
          <w:szCs w:val="32"/>
        </w:rPr>
      </w:pPr>
      <w:proofErr w:type="spellStart"/>
      <w:r w:rsidRPr="00A0458E">
        <w:rPr>
          <w:b/>
          <w:color w:val="000000"/>
          <w:sz w:val="32"/>
          <w:szCs w:val="32"/>
        </w:rPr>
        <w:t>TechFW</w:t>
      </w:r>
      <w:proofErr w:type="spellEnd"/>
      <w:r w:rsidRPr="00A0458E">
        <w:rPr>
          <w:b/>
          <w:color w:val="000000"/>
          <w:sz w:val="32"/>
          <w:szCs w:val="32"/>
        </w:rPr>
        <w:t xml:space="preserve"> Client </w:t>
      </w:r>
      <w:proofErr w:type="spellStart"/>
      <w:r w:rsidRPr="00A0458E">
        <w:rPr>
          <w:b/>
          <w:color w:val="000000"/>
          <w:sz w:val="32"/>
          <w:szCs w:val="32"/>
        </w:rPr>
        <w:t>DesignPlex</w:t>
      </w:r>
      <w:proofErr w:type="spellEnd"/>
      <w:r w:rsidR="00751ED8" w:rsidRPr="00A0458E">
        <w:rPr>
          <w:b/>
          <w:color w:val="000000"/>
          <w:sz w:val="32"/>
          <w:szCs w:val="32"/>
        </w:rPr>
        <w:t xml:space="preserve"> Bio</w:t>
      </w:r>
      <w:r w:rsidRPr="00A0458E">
        <w:rPr>
          <w:b/>
          <w:color w:val="000000"/>
          <w:sz w:val="32"/>
          <w:szCs w:val="32"/>
        </w:rPr>
        <w:t xml:space="preserve"> </w:t>
      </w:r>
      <w:r w:rsidR="001D25E4" w:rsidRPr="00A0458E">
        <w:rPr>
          <w:b/>
          <w:color w:val="000000"/>
          <w:sz w:val="32"/>
          <w:szCs w:val="32"/>
        </w:rPr>
        <w:t>w</w:t>
      </w:r>
      <w:r w:rsidRPr="00A0458E">
        <w:rPr>
          <w:b/>
          <w:color w:val="000000"/>
          <w:sz w:val="32"/>
          <w:szCs w:val="32"/>
        </w:rPr>
        <w:t xml:space="preserve">ins </w:t>
      </w:r>
      <w:r w:rsidR="00751ED8" w:rsidRPr="00A0458E">
        <w:rPr>
          <w:b/>
          <w:color w:val="000000"/>
          <w:sz w:val="32"/>
          <w:szCs w:val="32"/>
        </w:rPr>
        <w:t>license</w:t>
      </w:r>
      <w:r w:rsidRPr="00A0458E">
        <w:rPr>
          <w:b/>
          <w:color w:val="000000"/>
          <w:sz w:val="32"/>
          <w:szCs w:val="32"/>
        </w:rPr>
        <w:t xml:space="preserve"> for </w:t>
      </w:r>
      <w:r w:rsidR="001D25E4" w:rsidRPr="00A0458E">
        <w:rPr>
          <w:b/>
          <w:color w:val="000000"/>
          <w:sz w:val="32"/>
          <w:szCs w:val="32"/>
        </w:rPr>
        <w:t xml:space="preserve">NASA/JPL </w:t>
      </w:r>
      <w:r w:rsidRPr="00A0458E">
        <w:rPr>
          <w:b/>
          <w:color w:val="000000"/>
          <w:sz w:val="32"/>
          <w:szCs w:val="32"/>
        </w:rPr>
        <w:t>ventilators</w:t>
      </w:r>
    </w:p>
    <w:p w:rsidR="00142B1B" w:rsidRPr="00142B1B" w:rsidRDefault="00142B1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2B1B">
        <w:rPr>
          <w:rFonts w:ascii="Times New Roman" w:hAnsi="Times New Roman" w:cs="Times New Roman"/>
          <w:color w:val="000000"/>
          <w:sz w:val="24"/>
          <w:szCs w:val="24"/>
        </w:rPr>
        <w:t>DesignPlex</w:t>
      </w:r>
      <w:proofErr w:type="spellEnd"/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Biomedical, a </w:t>
      </w:r>
      <w:proofErr w:type="spellStart"/>
      <w:r w:rsidRPr="00142B1B">
        <w:rPr>
          <w:rFonts w:ascii="Times New Roman" w:hAnsi="Times New Roman" w:cs="Times New Roman"/>
          <w:color w:val="000000"/>
          <w:sz w:val="24"/>
          <w:szCs w:val="24"/>
        </w:rPr>
        <w:t>TechFW</w:t>
      </w:r>
      <w:proofErr w:type="spellEnd"/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client, is one of eight U.S. manufacturers selected May 29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NASA's Jet Propulsion Laboratory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(JPL) 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="00751E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receive a royalty-free license to commercialize 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>a new ventilator tailored for coronavirus (COVID-19) patients.</w:t>
      </w:r>
    </w:p>
    <w:p w:rsidR="0015693C" w:rsidRPr="00142B1B" w:rsidRDefault="000D25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2B1B">
        <w:rPr>
          <w:rFonts w:ascii="Times New Roman" w:hAnsi="Times New Roman" w:cs="Times New Roman"/>
          <w:color w:val="000000"/>
          <w:sz w:val="24"/>
          <w:szCs w:val="24"/>
        </w:rPr>
        <w:t>DesignPlex Biomedical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specializes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6777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taking Class </w:t>
      </w:r>
      <w:r w:rsidR="00751ED8">
        <w:rPr>
          <w:rFonts w:ascii="Times New Roman" w:hAnsi="Times New Roman" w:cs="Times New Roman"/>
          <w:color w:val="000000"/>
          <w:sz w:val="24"/>
          <w:szCs w:val="24"/>
        </w:rPr>
        <w:t xml:space="preserve">2 and 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3 medical devices from concept to clinical and commercial products. </w:t>
      </w:r>
      <w:r w:rsidR="00A0458E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provide</w:t>
      </w:r>
      <w:r w:rsidR="00A0458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mechanical design, electronics design, systems integration and</w:t>
      </w:r>
      <w:r w:rsidR="007578CD">
        <w:rPr>
          <w:rFonts w:ascii="Times New Roman" w:hAnsi="Times New Roman" w:cs="Times New Roman"/>
          <w:color w:val="000000"/>
          <w:sz w:val="24"/>
          <w:szCs w:val="24"/>
        </w:rPr>
        <w:t xml:space="preserve"> contract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manufacturing. </w:t>
      </w:r>
      <w:r w:rsidR="00DE5702">
        <w:rPr>
          <w:rFonts w:ascii="Times New Roman" w:hAnsi="Times New Roman" w:cs="Times New Roman"/>
          <w:color w:val="000000"/>
          <w:sz w:val="24"/>
          <w:szCs w:val="24"/>
        </w:rPr>
        <w:t>Operating in a new, purpose-built design studio and manufacturing space in Fort Worth, T</w:t>
      </w:r>
      <w:r w:rsidR="00A0458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DE5702">
        <w:rPr>
          <w:rFonts w:ascii="Times New Roman" w:hAnsi="Times New Roman" w:cs="Times New Roman"/>
          <w:color w:val="000000"/>
          <w:sz w:val="24"/>
          <w:szCs w:val="24"/>
        </w:rPr>
        <w:t>, DesignPlex Bio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partners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with clients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to improv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their product’s 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reliability,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add new functionality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8CD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>reduc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2B1B">
        <w:rPr>
          <w:rFonts w:ascii="Times New Roman" w:hAnsi="Times New Roman" w:cs="Times New Roman"/>
          <w:color w:val="000000"/>
          <w:sz w:val="24"/>
          <w:szCs w:val="24"/>
        </w:rPr>
        <w:t xml:space="preserve"> the cost of goods.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B1B" w:rsidRPr="00A0458E" w:rsidRDefault="00751ED8" w:rsidP="00142B1B">
      <w:pPr>
        <w:rPr>
          <w:rFonts w:ascii="Times New Roman" w:hAnsi="Times New Roman" w:cs="Times New Roman"/>
          <w:sz w:val="24"/>
          <w:szCs w:val="24"/>
        </w:rPr>
      </w:pPr>
      <w:r w:rsidRPr="00A0458E">
        <w:rPr>
          <w:rFonts w:ascii="Times New Roman" w:hAnsi="Times New Roman" w:cs="Times New Roman"/>
          <w:sz w:val="24"/>
          <w:szCs w:val="24"/>
        </w:rPr>
        <w:t>“We’re excited to be selected by JPL to commercialize this technology</w:t>
      </w:r>
      <w:r w:rsidR="00FD1333" w:rsidRPr="00A0458E">
        <w:rPr>
          <w:rFonts w:ascii="Times New Roman" w:hAnsi="Times New Roman" w:cs="Times New Roman"/>
          <w:sz w:val="24"/>
          <w:szCs w:val="24"/>
        </w:rPr>
        <w:t>,</w:t>
      </w:r>
      <w:r w:rsidR="007E593E" w:rsidRPr="00A0458E">
        <w:rPr>
          <w:rFonts w:ascii="Times New Roman" w:hAnsi="Times New Roman" w:cs="Times New Roman"/>
          <w:sz w:val="24"/>
          <w:szCs w:val="24"/>
        </w:rPr>
        <w:t xml:space="preserve">” said Bob Benkowski, CEO of </w:t>
      </w:r>
      <w:proofErr w:type="spellStart"/>
      <w:r w:rsidR="007E593E" w:rsidRPr="00A0458E">
        <w:rPr>
          <w:rFonts w:ascii="Times New Roman" w:hAnsi="Times New Roman" w:cs="Times New Roman"/>
          <w:sz w:val="24"/>
          <w:szCs w:val="24"/>
        </w:rPr>
        <w:t>DesignPlex</w:t>
      </w:r>
      <w:proofErr w:type="spellEnd"/>
      <w:r w:rsidR="007E593E" w:rsidRPr="00A0458E">
        <w:rPr>
          <w:rFonts w:ascii="Times New Roman" w:hAnsi="Times New Roman" w:cs="Times New Roman"/>
          <w:sz w:val="24"/>
          <w:szCs w:val="24"/>
        </w:rPr>
        <w:t xml:space="preserve"> Bio</w:t>
      </w:r>
      <w:r w:rsidR="00A0458E">
        <w:rPr>
          <w:rFonts w:ascii="Times New Roman" w:hAnsi="Times New Roman" w:cs="Times New Roman"/>
          <w:sz w:val="24"/>
          <w:szCs w:val="24"/>
        </w:rPr>
        <w:t>medical.</w:t>
      </w:r>
      <w:r w:rsidRPr="00A0458E">
        <w:rPr>
          <w:rFonts w:ascii="Times New Roman" w:hAnsi="Times New Roman" w:cs="Times New Roman"/>
          <w:sz w:val="24"/>
          <w:szCs w:val="24"/>
        </w:rPr>
        <w:t xml:space="preserve"> </w:t>
      </w:r>
      <w:r w:rsidR="007E593E" w:rsidRPr="00A0458E">
        <w:rPr>
          <w:rFonts w:ascii="Times New Roman" w:hAnsi="Times New Roman" w:cs="Times New Roman"/>
          <w:sz w:val="24"/>
          <w:szCs w:val="24"/>
        </w:rPr>
        <w:t>“</w:t>
      </w:r>
      <w:r w:rsidRPr="00A0458E">
        <w:rPr>
          <w:rFonts w:ascii="Times New Roman" w:hAnsi="Times New Roman" w:cs="Times New Roman"/>
          <w:sz w:val="24"/>
          <w:szCs w:val="24"/>
        </w:rPr>
        <w:t>We have a fantastic team and our</w:t>
      </w:r>
      <w:r w:rsidR="007E593E" w:rsidRPr="00A0458E">
        <w:rPr>
          <w:rFonts w:ascii="Times New Roman" w:hAnsi="Times New Roman" w:cs="Times New Roman"/>
          <w:sz w:val="24"/>
          <w:szCs w:val="24"/>
        </w:rPr>
        <w:t xml:space="preserve"> design and manufacturing</w:t>
      </w:r>
      <w:r w:rsidRPr="00A0458E">
        <w:rPr>
          <w:rFonts w:ascii="Times New Roman" w:hAnsi="Times New Roman" w:cs="Times New Roman"/>
          <w:sz w:val="24"/>
          <w:szCs w:val="24"/>
        </w:rPr>
        <w:t xml:space="preserve"> experience in the cardiovascular space and pneumatic controllers can be directly applied to NASA’s COVID-19 ventilator.”  </w:t>
      </w:r>
    </w:p>
    <w:p w:rsidR="00142B1B" w:rsidRPr="00142B1B" w:rsidRDefault="00142B1B" w:rsidP="00142B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42B1B">
        <w:rPr>
          <w:rFonts w:ascii="Times New Roman" w:eastAsia="Times New Roman" w:hAnsi="Times New Roman" w:cs="Times New Roman"/>
          <w:color w:val="222222"/>
          <w:sz w:val="24"/>
          <w:szCs w:val="24"/>
        </w:rPr>
        <w:t>More than 100 applications were submitted. ATRON Group in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Dallas</w:t>
      </w:r>
      <w:r w:rsidRPr="0014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 the only other Texas manufacturer selected.</w:t>
      </w:r>
    </w:p>
    <w:p w:rsidR="000D259B" w:rsidRPr="000D259B" w:rsidRDefault="000D259B" w:rsidP="000D25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prototype, which was </w:t>
      </w:r>
      <w:hyperlink r:id="rId7" w:history="1">
        <w:r w:rsidRPr="00142B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created</w:t>
        </w:r>
      </w:hyperlink>
      <w:r w:rsidR="00142B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by JPL engineers in</w:t>
      </w:r>
      <w:r w:rsidRPr="000D2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37 days, received an </w:t>
      </w:r>
      <w:hyperlink r:id="rId8" w:history="1">
        <w:r w:rsidRPr="00142B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Emergency Use Authorization</w:t>
        </w:r>
      </w:hyperlink>
      <w:r w:rsidRPr="000D2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from the Food and Drug Administration April 30.</w:t>
      </w:r>
    </w:p>
    <w:p w:rsidR="00142B1B" w:rsidRDefault="00142B1B" w:rsidP="000D25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259B" w:rsidRPr="000D259B" w:rsidRDefault="000D259B" w:rsidP="000D25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Called </w:t>
      </w:r>
      <w:hyperlink r:id="rId9" w:history="1">
        <w:r w:rsidRPr="00142B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VITAL</w:t>
        </w:r>
      </w:hyperlink>
      <w:r w:rsidRPr="000D2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(Ventilator Intervention Technology Accessible Locally), the high-pressure ventilator was designed to use one-seventh the parts of a traditional ventilator, relying on parts already available in supply chains. It offers a simpler, more affordable option for treating critical patients while freeing up traditional ventilators for those with the most severe COVID-19 symptoms. Its flexible design means it</w:t>
      </w:r>
      <w:r w:rsidR="00505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505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</w:t>
      </w:r>
      <w:r w:rsidRPr="000D2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modified for use in field hospitals.</w:t>
      </w:r>
    </w:p>
    <w:p w:rsidR="00142B1B" w:rsidRDefault="00142B1B" w:rsidP="00142B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2B1B" w:rsidRPr="000D259B" w:rsidRDefault="00142B1B" w:rsidP="00142B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VITAL was developed with input from doctors and medical device manufacturers. A prototype of the JPL device was successfully tested by the Human Simulation Lab in the Department of Anesthesiology, Perioperative and Pain Medicine at Mount Sinai on April 23.</w:t>
      </w:r>
    </w:p>
    <w:p w:rsidR="000D259B" w:rsidRPr="000D259B" w:rsidRDefault="000D259B" w:rsidP="000D259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Office of Technology Transfer and Corporate Partnerships at Caltech, which owns the patents and software for VITAL, </w:t>
      </w:r>
      <w:r w:rsidR="00751ED8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offering a </w:t>
      </w:r>
      <w:r w:rsidR="00751ED8">
        <w:rPr>
          <w:rFonts w:ascii="Times New Roman" w:eastAsia="Times New Roman" w:hAnsi="Times New Roman" w:cs="Times New Roman"/>
          <w:color w:val="222222"/>
          <w:sz w:val="24"/>
          <w:szCs w:val="24"/>
        </w:rPr>
        <w:t>royalty-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free license for </w:t>
      </w:r>
      <w:r w:rsidR="00B767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commercialization of 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>the device</w:t>
      </w:r>
      <w:r w:rsidR="00B767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selected companies</w:t>
      </w: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D259B" w:rsidRPr="000D259B" w:rsidRDefault="000D259B" w:rsidP="000D259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>A modified design, which uses compressed air and can be deployed by a greater range of hospitals, was recently tested at the UCLA Simulation Center in Los Angeles. A high-fidelity lung simulator tested almost 20 different ventilator settings, representing a number of scenarios that could be seen in critically ill patients in an intensive care unit.</w:t>
      </w:r>
    </w:p>
    <w:p w:rsidR="000D259B" w:rsidRPr="000D259B" w:rsidRDefault="000D259B" w:rsidP="000D259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259B">
        <w:rPr>
          <w:rFonts w:ascii="Times New Roman" w:eastAsia="Times New Roman" w:hAnsi="Times New Roman" w:cs="Times New Roman"/>
          <w:color w:val="222222"/>
          <w:sz w:val="24"/>
          <w:szCs w:val="24"/>
        </w:rPr>
        <w:t>For more information about NASA's work in fighting COVID-19, visit:</w:t>
      </w:r>
    </w:p>
    <w:p w:rsidR="000D259B" w:rsidRPr="000D259B" w:rsidRDefault="00EB1122" w:rsidP="000D259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222222"/>
          <w:sz w:val="20"/>
          <w:szCs w:val="20"/>
        </w:rPr>
      </w:pPr>
      <w:hyperlink r:id="rId10" w:history="1">
        <w:r w:rsidR="000D259B" w:rsidRPr="000D259B">
          <w:rPr>
            <w:rFonts w:ascii="inherit" w:eastAsia="Times New Roman" w:hAnsi="inherit" w:cs="Times New Roman"/>
            <w:b/>
            <w:bCs/>
            <w:color w:val="0E7EE0"/>
            <w:sz w:val="20"/>
          </w:rPr>
          <w:t>https://www.nasa.gov/coronavirus</w:t>
        </w:r>
      </w:hyperlink>
    </w:p>
    <w:p w:rsidR="00142B1B" w:rsidRPr="000D259B" w:rsidRDefault="000D259B" w:rsidP="00142B1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br/>
      </w:r>
      <w:r w:rsidR="00142B1B" w:rsidRPr="000D259B">
        <w:rPr>
          <w:rFonts w:ascii="inherit" w:eastAsia="Times New Roman" w:hAnsi="inherit" w:cs="Times New Roman"/>
          <w:b/>
          <w:bCs/>
          <w:color w:val="222222"/>
          <w:sz w:val="20"/>
        </w:rPr>
        <w:t>News Media Contact</w:t>
      </w:r>
    </w:p>
    <w:p w:rsidR="000D259B" w:rsidRPr="000D259B" w:rsidRDefault="00142B1B" w:rsidP="00142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Bettina </w:t>
      </w:r>
      <w:proofErr w:type="spellStart"/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t>Inclán</w:t>
      </w:r>
      <w:proofErr w:type="spellEnd"/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/ Matthew </w:t>
      </w:r>
      <w:proofErr w:type="spellStart"/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t>Rydin</w:t>
      </w:r>
      <w:proofErr w:type="spellEnd"/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/ Karen </w:t>
      </w:r>
      <w:proofErr w:type="spellStart"/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t>Northon</w:t>
      </w:r>
      <w:proofErr w:type="spellEnd"/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br/>
        <w:t>NASA Headquarters, Washington</w:t>
      </w:r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br/>
        <w:t>202-358-1600 / 202-603-7522 / 202-358-1540</w:t>
      </w:r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br/>
        <w:t>bettina.inclan@nasa.gov / matthew.m.rydin@nasa.gov / karen.northon@nasa.gov</w:t>
      </w:r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br/>
      </w:r>
    </w:p>
    <w:p w:rsidR="000D259B" w:rsidRDefault="000D259B" w:rsidP="000D259B">
      <w:r w:rsidRPr="000D259B">
        <w:rPr>
          <w:rFonts w:ascii="Helvetica" w:eastAsia="Times New Roman" w:hAnsi="Helvetica" w:cs="Times New Roman"/>
          <w:color w:val="222222"/>
          <w:sz w:val="20"/>
          <w:szCs w:val="20"/>
        </w:rPr>
        <w:br/>
      </w:r>
    </w:p>
    <w:sectPr w:rsidR="000D259B" w:rsidSect="0015693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52" w:rsidRDefault="00941052" w:rsidP="00074EE9">
      <w:pPr>
        <w:spacing w:after="0" w:line="240" w:lineRule="auto"/>
      </w:pPr>
      <w:r>
        <w:separator/>
      </w:r>
    </w:p>
  </w:endnote>
  <w:endnote w:type="continuationSeparator" w:id="0">
    <w:p w:rsidR="00941052" w:rsidRDefault="00941052" w:rsidP="000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52" w:rsidRDefault="00941052" w:rsidP="00074EE9">
      <w:pPr>
        <w:spacing w:after="0" w:line="240" w:lineRule="auto"/>
      </w:pPr>
      <w:r>
        <w:separator/>
      </w:r>
    </w:p>
  </w:footnote>
  <w:footnote w:type="continuationSeparator" w:id="0">
    <w:p w:rsidR="00941052" w:rsidRDefault="00941052" w:rsidP="0007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E9" w:rsidRDefault="00EB112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8pt;margin-top:-17.7pt;width:27.75pt;height:25.5pt;z-index:251659264" filled="f" stroked="f">
          <v:textbox style="mso-next-textbox:#_x0000_s2049">
            <w:txbxContent>
              <w:p w:rsidR="00074EE9" w:rsidRPr="00074EE9" w:rsidRDefault="00074EE9">
                <w:pPr>
                  <w:rPr>
                    <w:sz w:val="36"/>
                    <w:szCs w:val="36"/>
                  </w:rPr>
                </w:pPr>
                <w:r w:rsidRPr="00074EE9">
                  <w:rPr>
                    <w:rFonts w:cstheme="minorHAnsi"/>
                    <w:sz w:val="36"/>
                    <w:szCs w:val="36"/>
                  </w:rPr>
                  <w:t>®</w:t>
                </w:r>
              </w:p>
            </w:txbxContent>
          </v:textbox>
        </v:shape>
      </w:pict>
    </w:r>
    <w:r w:rsidR="00074EE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-190500</wp:posOffset>
          </wp:positionV>
          <wp:extent cx="1852295" cy="464185"/>
          <wp:effectExtent l="0" t="0" r="0" b="0"/>
          <wp:wrapThrough wrapText="bothSides">
            <wp:wrapPolygon edited="0">
              <wp:start x="0" y="0"/>
              <wp:lineTo x="0" y="20389"/>
              <wp:lineTo x="21326" y="20389"/>
              <wp:lineTo x="21326" y="0"/>
              <wp:lineTo x="0" y="0"/>
            </wp:wrapPolygon>
          </wp:wrapThrough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Plex Biomedical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127"/>
    <w:multiLevelType w:val="multilevel"/>
    <w:tmpl w:val="271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259B"/>
    <w:rsid w:val="00074EE9"/>
    <w:rsid w:val="000D259B"/>
    <w:rsid w:val="00142B1B"/>
    <w:rsid w:val="0015693C"/>
    <w:rsid w:val="001A4309"/>
    <w:rsid w:val="001D25E4"/>
    <w:rsid w:val="00284C40"/>
    <w:rsid w:val="002C7AFE"/>
    <w:rsid w:val="00314DB8"/>
    <w:rsid w:val="00454471"/>
    <w:rsid w:val="00505C63"/>
    <w:rsid w:val="0052360D"/>
    <w:rsid w:val="00751ED8"/>
    <w:rsid w:val="007578CD"/>
    <w:rsid w:val="007E593E"/>
    <w:rsid w:val="00941052"/>
    <w:rsid w:val="00A0458E"/>
    <w:rsid w:val="00A661B2"/>
    <w:rsid w:val="00B76777"/>
    <w:rsid w:val="00DE5702"/>
    <w:rsid w:val="00DF6774"/>
    <w:rsid w:val="00EB1122"/>
    <w:rsid w:val="00FD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25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25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E9"/>
  </w:style>
  <w:style w:type="paragraph" w:styleId="Footer">
    <w:name w:val="footer"/>
    <w:basedOn w:val="Normal"/>
    <w:link w:val="FooterChar"/>
    <w:uiPriority w:val="99"/>
    <w:unhideWhenUsed/>
    <w:rsid w:val="000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l.nasa.gov/news/news.php?feature=76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pl.nasa.gov/news/news.php?feature=76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asa.gov/corona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eng.jpl.nasa.gov/covid-19/ventilat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cp:lastPrinted>2020-05-30T02:11:00Z</cp:lastPrinted>
  <dcterms:created xsi:type="dcterms:W3CDTF">2020-05-31T17:10:00Z</dcterms:created>
  <dcterms:modified xsi:type="dcterms:W3CDTF">2020-05-31T17:10:00Z</dcterms:modified>
</cp:coreProperties>
</file>